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1" w:rsidRDefault="00E73F03" w:rsidP="00DD6E14">
      <w:pPr>
        <w:bidi/>
      </w:pPr>
      <w:r w:rsidRPr="00E73F03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B23D86" w:rsidRDefault="00E73F03" w:rsidP="00B23D8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B23D8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B23D8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23D8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B23D8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23D8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B23D8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23D8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DD6E14">
        <w:rPr>
          <w:color w:val="00CC00"/>
          <w:sz w:val="25"/>
          <w:szCs w:val="25"/>
          <w:rtl/>
        </w:rPr>
        <w:t xml:space="preserve">النصوص الشرعية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  <w:rtl/>
        </w:rPr>
        <w:t>قال تعالى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</w:rPr>
        <w:t xml:space="preserve">: </w:t>
      </w:r>
      <w:r w:rsidR="00DD6E14">
        <w:rPr>
          <w:color w:val="800080"/>
          <w:sz w:val="25"/>
          <w:szCs w:val="25"/>
          <w:rtl/>
        </w:rPr>
        <w:t>﴿ و الانعام خلقها ،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لكم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فيها دفء و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منافع و منها تاكلون ، و لكم فيها جمال حين تريحون و حين تسرحون ، و تحمل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أثقالكم الى بلد لم تكونوا بالغيه الا بشق الانفس ، ان ربكم لرؤوف رحيم ،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و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الخيل و البغال و الحمير لتركبوها و زينة ، و يخلق ما لا تعلمون .﴾ سورة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النحل : الآيات : 5- 8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AA00AA"/>
          <w:sz w:val="25"/>
          <w:szCs w:val="25"/>
          <w:rtl/>
        </w:rPr>
        <w:t>عن عبد الله بن عمرو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 xml:space="preserve">رضي الله عنهما إن النبي صلى الله عليه و سلم </w:t>
      </w:r>
      <w:r w:rsidR="00DD6E14">
        <w:rPr>
          <w:color w:val="AA00AA"/>
          <w:sz w:val="25"/>
          <w:szCs w:val="25"/>
        </w:rPr>
        <w:t xml:space="preserve">: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AA00AA"/>
          <w:sz w:val="25"/>
          <w:szCs w:val="25"/>
          <w:rtl/>
        </w:rPr>
        <w:t xml:space="preserve">﴿ ما من إنسان قتل عصفورا فما فوقها بغير حقها الا سأله الله عز وجل عنها </w:t>
      </w:r>
      <w:r w:rsidR="00DD6E14">
        <w:rPr>
          <w:color w:val="AA00AA"/>
          <w:sz w:val="25"/>
          <w:szCs w:val="25"/>
        </w:rPr>
        <w:t xml:space="preserve">. </w:t>
      </w:r>
      <w:r w:rsidR="00DD6E14">
        <w:rPr>
          <w:color w:val="AA00AA"/>
          <w:sz w:val="25"/>
          <w:szCs w:val="25"/>
          <w:rtl/>
        </w:rPr>
        <w:t>قيل : يا رسول الله ، و ما حقها ؟يذبحها فيأكلها و لا يقطع رأسها يرمي به ﴾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 xml:space="preserve">رواه النسائي </w:t>
      </w:r>
      <w:r w:rsidR="00DD6E14">
        <w:rPr>
          <w:color w:val="AA00AA"/>
          <w:sz w:val="25"/>
          <w:szCs w:val="25"/>
        </w:rPr>
        <w:t xml:space="preserve">.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  <w:rtl/>
        </w:rPr>
        <w:t>قال تعالى : او لم يروا انا خلقنا لهم مما عملت أيدينا انعاما فهم لها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مالكون ، و ذللناها لهم فمنها ركوبهم و منها ياكلون ، ولهم فيها منافع و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مشارب ، أفلا شكرون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800080"/>
          <w:sz w:val="25"/>
          <w:szCs w:val="25"/>
          <w:rtl/>
        </w:rPr>
        <w:t>﴾ سورة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يس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00CC00"/>
          <w:sz w:val="25"/>
          <w:szCs w:val="25"/>
        </w:rPr>
        <w:br/>
      </w:r>
      <w:r w:rsidR="00DD6E14">
        <w:rPr>
          <w:color w:val="AA00AA"/>
          <w:sz w:val="25"/>
          <w:szCs w:val="25"/>
          <w:rtl/>
        </w:rPr>
        <w:t>عن سهل رضي اله عنه قال: مر رسول الله ببعير قد لحق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 xml:space="preserve">ظهره ببطنه فقال </w:t>
      </w:r>
      <w:r w:rsidR="00DD6E14">
        <w:rPr>
          <w:color w:val="AA00AA"/>
          <w:sz w:val="25"/>
          <w:szCs w:val="25"/>
        </w:rPr>
        <w:t xml:space="preserve">: </w:t>
      </w:r>
      <w:r w:rsidR="00DD6E14">
        <w:rPr>
          <w:color w:val="AA00AA"/>
          <w:sz w:val="25"/>
          <w:szCs w:val="25"/>
          <w:rtl/>
        </w:rPr>
        <w:t>﴿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>اتقوا الله في هذه البهائم المعجمة فاركبوها صالحة و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>كلوها صالحة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 xml:space="preserve">﴾ </w:t>
      </w:r>
      <w:r w:rsidR="00DD6E14">
        <w:rPr>
          <w:color w:val="AA00AA"/>
          <w:sz w:val="25"/>
          <w:szCs w:val="25"/>
        </w:rPr>
        <w:t xml:space="preserve">. </w:t>
      </w:r>
      <w:r w:rsidR="00DD6E14">
        <w:rPr>
          <w:color w:val="AA00AA"/>
          <w:sz w:val="25"/>
          <w:szCs w:val="25"/>
          <w:rtl/>
        </w:rPr>
        <w:t xml:space="preserve">رواه ابو داوود </w:t>
      </w:r>
      <w:r w:rsidR="00DD6E14">
        <w:rPr>
          <w:color w:val="AA00AA"/>
          <w:sz w:val="25"/>
          <w:szCs w:val="25"/>
        </w:rPr>
        <w:t xml:space="preserve">.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  <w:rtl/>
        </w:rPr>
        <w:t xml:space="preserve">عن ابن عمر رضي الله عنهما قال : قال رسول الله صلى الله عليه و سلم </w:t>
      </w:r>
      <w:r w:rsidR="00DD6E14">
        <w:rPr>
          <w:color w:val="800080"/>
          <w:sz w:val="25"/>
          <w:szCs w:val="25"/>
        </w:rPr>
        <w:t xml:space="preserve">: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  <w:rtl/>
        </w:rPr>
        <w:t>﴿ عذبت امرأة في هرة سجنتها حتى ماتت فدخلت فيها النار ، لا هي أطعمتها و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لا سقتها إذ حبستها ، و لا هي تركتها تاكل من خشاش الارض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﴾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800080"/>
          <w:sz w:val="25"/>
          <w:szCs w:val="25"/>
          <w:rtl/>
        </w:rPr>
        <w:t>أخرجه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البخاري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AA00AA"/>
          <w:sz w:val="25"/>
          <w:szCs w:val="25"/>
          <w:rtl/>
        </w:rPr>
        <w:t>عن عائشة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 xml:space="preserve">رضي الله عنها إن النبي صلى الله عليه و سلم </w:t>
      </w:r>
      <w:r w:rsidR="00DD6E14">
        <w:rPr>
          <w:color w:val="AA00AA"/>
          <w:sz w:val="25"/>
          <w:szCs w:val="25"/>
        </w:rPr>
        <w:t xml:space="preserve">: </w:t>
      </w:r>
      <w:r w:rsidR="00DD6E14">
        <w:rPr>
          <w:color w:val="AA00AA"/>
          <w:sz w:val="25"/>
          <w:szCs w:val="25"/>
          <w:rtl/>
        </w:rPr>
        <w:t>﴿ ان الله يحب الرفق في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>كل شيء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AA00AA"/>
          <w:sz w:val="25"/>
          <w:szCs w:val="25"/>
          <w:rtl/>
        </w:rPr>
        <w:t>﴾ أخرجه البخاري و مسلم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00CC00"/>
          <w:sz w:val="25"/>
          <w:szCs w:val="25"/>
          <w:rtl/>
        </w:rPr>
        <w:t xml:space="preserve">التـــحــــلــــيل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FF0000"/>
          <w:sz w:val="25"/>
          <w:szCs w:val="25"/>
          <w:rtl/>
        </w:rPr>
        <w:t xml:space="preserve">صور الرفق بالحيوانات </w:t>
      </w:r>
      <w:r w:rsidR="00DD6E14">
        <w:rPr>
          <w:color w:val="FF0000"/>
          <w:sz w:val="25"/>
          <w:szCs w:val="25"/>
        </w:rPr>
        <w:t>:</w:t>
      </w:r>
      <w:r w:rsidR="00DD6E14">
        <w:rPr>
          <w:color w:val="00CC00"/>
          <w:sz w:val="25"/>
          <w:szCs w:val="25"/>
        </w:rPr>
        <w:t xml:space="preserve">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</w:rPr>
        <w:t xml:space="preserve">1- </w:t>
      </w:r>
      <w:r w:rsidR="00DD6E14">
        <w:rPr>
          <w:color w:val="800080"/>
          <w:sz w:val="25"/>
          <w:szCs w:val="25"/>
          <w:rtl/>
        </w:rPr>
        <w:t>إطعامها و تقديم النفع لها : و قد توعد سبحانه و تعالى اشد الوعيد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كل من ملك حيوانا و فرط فيه دون إطعام او شراب </w:t>
      </w:r>
      <w:r w:rsidR="00DD6E14">
        <w:rPr>
          <w:color w:val="800080"/>
          <w:sz w:val="25"/>
          <w:szCs w:val="25"/>
        </w:rPr>
        <w:t>.</w:t>
      </w:r>
      <w:r w:rsidR="00DD6E14">
        <w:rPr>
          <w:color w:val="800080"/>
          <w:sz w:val="25"/>
          <w:szCs w:val="25"/>
        </w:rPr>
        <w:br/>
        <w:t xml:space="preserve">2- </w:t>
      </w:r>
      <w:r w:rsidR="00DD6E14">
        <w:rPr>
          <w:color w:val="800080"/>
          <w:sz w:val="25"/>
          <w:szCs w:val="25"/>
          <w:rtl/>
        </w:rPr>
        <w:t xml:space="preserve">تحريم اتخاذها هدفا للرمي </w:t>
      </w:r>
      <w:r w:rsidR="00DD6E14">
        <w:rPr>
          <w:color w:val="800080"/>
          <w:sz w:val="25"/>
          <w:szCs w:val="25"/>
        </w:rPr>
        <w:t xml:space="preserve">: </w:t>
      </w:r>
      <w:r w:rsidR="00DD6E14">
        <w:rPr>
          <w:color w:val="800080"/>
          <w:sz w:val="25"/>
          <w:szCs w:val="25"/>
          <w:rtl/>
        </w:rPr>
        <w:t xml:space="preserve">لما لذلك من آثار على نفسية الحيوان ، ولان هذا يدخل ضمن ممارسة العنف ضدها و ذلك حرام شرعا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800080"/>
          <w:sz w:val="25"/>
          <w:szCs w:val="25"/>
        </w:rPr>
        <w:br/>
        <w:t xml:space="preserve">3- </w:t>
      </w:r>
      <w:r w:rsidR="00DD6E14">
        <w:rPr>
          <w:color w:val="800080"/>
          <w:sz w:val="25"/>
          <w:szCs w:val="25"/>
          <w:rtl/>
        </w:rPr>
        <w:t xml:space="preserve">الإحسان اليها حتى عند الذبح </w:t>
      </w:r>
      <w:r w:rsidR="00DD6E14">
        <w:rPr>
          <w:color w:val="800080"/>
          <w:sz w:val="25"/>
          <w:szCs w:val="25"/>
        </w:rPr>
        <w:t xml:space="preserve">: </w:t>
      </w:r>
      <w:r w:rsidR="00DD6E14">
        <w:rPr>
          <w:color w:val="800080"/>
          <w:sz w:val="25"/>
          <w:szCs w:val="25"/>
          <w:rtl/>
        </w:rPr>
        <w:t xml:space="preserve">و ذلك بذكر اسم الله عند ذبحها و احترام حقها في موت رحيم دون ألم او تعذيب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800080"/>
          <w:sz w:val="25"/>
          <w:szCs w:val="25"/>
        </w:rPr>
        <w:br/>
        <w:t xml:space="preserve">4- </w:t>
      </w:r>
      <w:r w:rsidR="00DD6E14">
        <w:rPr>
          <w:color w:val="800080"/>
          <w:sz w:val="25"/>
          <w:szCs w:val="25"/>
          <w:rtl/>
        </w:rPr>
        <w:t xml:space="preserve">انقاذها ان كانت في محنة او مأزق : كمن سقط من الحيوانات في بئر او حفرة او غرق </w:t>
      </w:r>
      <w:r w:rsidR="00DD6E14">
        <w:rPr>
          <w:color w:val="800080"/>
          <w:sz w:val="25"/>
          <w:szCs w:val="25"/>
        </w:rPr>
        <w:t>..</w:t>
      </w:r>
      <w:r w:rsidR="00DD6E14">
        <w:rPr>
          <w:color w:val="800080"/>
          <w:sz w:val="25"/>
          <w:szCs w:val="25"/>
        </w:rPr>
        <w:br/>
        <w:t xml:space="preserve">5- - </w:t>
      </w:r>
      <w:r w:rsidR="00DD6E14">
        <w:rPr>
          <w:color w:val="800080"/>
          <w:sz w:val="25"/>
          <w:szCs w:val="25"/>
          <w:rtl/>
        </w:rPr>
        <w:t>استخدامها بالمعروف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و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تحميلها ما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FF0000"/>
          <w:sz w:val="25"/>
          <w:szCs w:val="25"/>
          <w:rtl/>
        </w:rPr>
        <w:t xml:space="preserve">مفهوم الرفق </w:t>
      </w:r>
      <w:r w:rsidR="00DD6E14">
        <w:rPr>
          <w:color w:val="FF0000"/>
          <w:sz w:val="25"/>
          <w:szCs w:val="25"/>
        </w:rPr>
        <w:t xml:space="preserve">: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  <w:rtl/>
        </w:rPr>
        <w:t>يعتبر الرفق من الخصال الفاضلة التي يتميز بها المؤمن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، ومن الصفات التي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يحبها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الله سبحانه و تعالى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، كما انه من مظاهر الرحمة و الإحسان الى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الغير قولا و فعلا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800080"/>
          <w:sz w:val="25"/>
          <w:szCs w:val="25"/>
          <w:rtl/>
        </w:rPr>
        <w:t>انه الليونة و السهولة في القول و الفعل و التصرفات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،،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و هو ضد العنف </w:t>
      </w:r>
      <w:r w:rsidR="00DD6E14">
        <w:rPr>
          <w:color w:val="800080"/>
          <w:sz w:val="25"/>
          <w:szCs w:val="25"/>
        </w:rPr>
        <w:t>.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  <w:rtl/>
        </w:rPr>
        <w:t xml:space="preserve">الحيوانات أمم امثالنا </w:t>
      </w:r>
      <w:r w:rsidR="00DD6E14">
        <w:rPr>
          <w:color w:val="800080"/>
          <w:sz w:val="25"/>
          <w:szCs w:val="25"/>
        </w:rPr>
        <w:t xml:space="preserve">: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  <w:rtl/>
        </w:rPr>
        <w:t>لقد خلق الله كل الحيوانات و سخرها للابسان ليركبها و يستغلها في منافعه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كالحرث و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حمل ما ثقل عليه ، و ينتفع من لحمها و صوفها..و لبنها ، و هي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تشعر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و تحس و تتألم و تئن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حين تسيء الإنسان معاملتها بالضرب و الحبس في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قفص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او الحرمان من الحرية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و الطعام و الشراب ... و كل هذا حرام في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شريعتنا الإسلامية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FF0000"/>
          <w:sz w:val="25"/>
          <w:szCs w:val="25"/>
          <w:rtl/>
        </w:rPr>
        <w:t>الإسلام يضرب أروع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FF0000"/>
          <w:sz w:val="25"/>
          <w:szCs w:val="25"/>
          <w:rtl/>
        </w:rPr>
        <w:t xml:space="preserve">أمثلة في الرفق بالحيوان </w:t>
      </w:r>
      <w:r w:rsidR="00DD6E14">
        <w:rPr>
          <w:color w:val="FF0000"/>
          <w:sz w:val="25"/>
          <w:szCs w:val="25"/>
        </w:rPr>
        <w:t xml:space="preserve">: </w:t>
      </w:r>
      <w:r w:rsidR="00DD6E14">
        <w:rPr>
          <w:color w:val="00CC00"/>
          <w:sz w:val="25"/>
          <w:szCs w:val="25"/>
        </w:rPr>
        <w:br/>
      </w:r>
      <w:r w:rsidR="00DD6E14">
        <w:rPr>
          <w:color w:val="800080"/>
          <w:sz w:val="25"/>
          <w:szCs w:val="25"/>
          <w:rtl/>
        </w:rPr>
        <w:t>بهذه التعليمات السامية ، التي تدعو إلى احترام حقوق الحيوانات في الحياة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باطمئنان ، يقدم ديننا الحنيف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أروع مثال في الرفق بالحيوان و الحرص على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 xml:space="preserve">حقوقه </w:t>
      </w:r>
      <w:r w:rsidR="00DD6E14">
        <w:rPr>
          <w:color w:val="800080"/>
          <w:sz w:val="25"/>
          <w:szCs w:val="25"/>
        </w:rPr>
        <w:t xml:space="preserve">. </w:t>
      </w:r>
      <w:r w:rsidR="00DD6E14">
        <w:rPr>
          <w:color w:val="800080"/>
          <w:sz w:val="25"/>
          <w:szCs w:val="25"/>
          <w:rtl/>
        </w:rPr>
        <w:t>فحث الإنسان على أن يكون رفيقا</w:t>
      </w:r>
      <w:r w:rsidR="00DD6E14">
        <w:rPr>
          <w:color w:val="00CC00"/>
          <w:sz w:val="25"/>
          <w:szCs w:val="25"/>
          <w:rtl/>
        </w:rPr>
        <w:t xml:space="preserve"> </w:t>
      </w:r>
      <w:r w:rsidR="00DD6E14">
        <w:rPr>
          <w:color w:val="800080"/>
          <w:sz w:val="25"/>
          <w:szCs w:val="25"/>
          <w:rtl/>
        </w:rPr>
        <w:t>بها ، لما يترتب على ذلك من أجر و ثواب</w:t>
      </w:r>
    </w:p>
    <w:sectPr w:rsidR="009B6F21" w:rsidSect="0069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DD6E14"/>
    <w:rsid w:val="00131057"/>
    <w:rsid w:val="00260067"/>
    <w:rsid w:val="00697D83"/>
    <w:rsid w:val="009B6F21"/>
    <w:rsid w:val="00B23D86"/>
    <w:rsid w:val="00C14BEA"/>
    <w:rsid w:val="00DD6E14"/>
    <w:rsid w:val="00E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3D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الرفق بالحيوان</dc:title>
  <dc:subject>الرفق بالحيوان</dc:subject>
  <dc:creator>BAHIDEV</dc:creator>
  <cp:keywords>الرفق بالحيوان</cp:keywords>
  <dc:description/>
  <cp:lastModifiedBy>BAHIDEV</cp:lastModifiedBy>
  <cp:revision>6</cp:revision>
  <dcterms:created xsi:type="dcterms:W3CDTF">2012-04-15T18:49:00Z</dcterms:created>
  <dcterms:modified xsi:type="dcterms:W3CDTF">2012-10-23T11:55:00Z</dcterms:modified>
</cp:coreProperties>
</file>